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D192" w14:textId="77777777" w:rsidR="00807928" w:rsidRPr="00070DE6" w:rsidRDefault="00070DE6" w:rsidP="00070DE6">
      <w:pPr>
        <w:rPr>
          <w:rFonts w:asciiTheme="majorHAnsi" w:hAnsiTheme="majorHAnsi"/>
        </w:rPr>
      </w:pPr>
      <w:r w:rsidRPr="00070DE6">
        <w:rPr>
          <w:rFonts w:asciiTheme="majorHAnsi" w:hAnsiTheme="majorHAnsi"/>
          <w:b/>
          <w:sz w:val="28"/>
          <w:szCs w:val="28"/>
        </w:rPr>
        <w:t xml:space="preserve">Disruptive Technology and the Earth </w:t>
      </w:r>
      <w:proofErr w:type="spellStart"/>
      <w:r w:rsidRPr="00070DE6">
        <w:rPr>
          <w:rFonts w:asciiTheme="majorHAnsi" w:hAnsiTheme="majorHAnsi"/>
          <w:b/>
          <w:sz w:val="28"/>
          <w:szCs w:val="28"/>
        </w:rPr>
        <w:t>Webquest</w:t>
      </w:r>
      <w:proofErr w:type="spellEnd"/>
      <w:r w:rsidRPr="00070DE6">
        <w:rPr>
          <w:rFonts w:asciiTheme="majorHAnsi" w:hAnsiTheme="majorHAnsi"/>
        </w:rPr>
        <w:br/>
      </w:r>
      <w:r w:rsidRPr="00070DE6">
        <w:rPr>
          <w:rFonts w:asciiTheme="majorHAnsi" w:hAnsiTheme="majorHAnsi"/>
        </w:rPr>
        <w:br/>
        <w:t>Introduction: We know we use disruptive technology in our daily lives but how do scientists use disruptive technology to study the Earth?  This unit we will be looking at the processes that change the Earth and the technology that scientists use to study those processes.</w:t>
      </w:r>
    </w:p>
    <w:p w14:paraId="7505B13E" w14:textId="77777777" w:rsidR="00070DE6" w:rsidRPr="00070DE6" w:rsidRDefault="00070DE6" w:rsidP="00070DE6">
      <w:pPr>
        <w:rPr>
          <w:rFonts w:asciiTheme="majorHAnsi" w:hAnsiTheme="majorHAnsi"/>
        </w:rPr>
      </w:pPr>
      <w:r w:rsidRPr="00070DE6">
        <w:rPr>
          <w:rFonts w:asciiTheme="majorHAnsi" w:hAnsiTheme="majorHAnsi"/>
        </w:rPr>
        <w:br/>
        <w:t>Directions: Find information on the internet about each of the processes below.  Record the websites under “Sources” and summarize the information in your own words.  *Remember: Google is NOT a source- it’s a search engine.</w:t>
      </w:r>
      <w:r w:rsidRPr="00070DE6">
        <w:rPr>
          <w:rFonts w:asciiTheme="majorHAnsi" w:hAnsiTheme="majorHAnsi"/>
        </w:rPr>
        <w:br/>
      </w:r>
    </w:p>
    <w:tbl>
      <w:tblPr>
        <w:tblStyle w:val="TableGrid"/>
        <w:tblW w:w="0" w:type="auto"/>
        <w:tblLook w:val="04A0" w:firstRow="1" w:lastRow="0" w:firstColumn="1" w:lastColumn="0" w:noHBand="0" w:noVBand="1"/>
      </w:tblPr>
      <w:tblGrid>
        <w:gridCol w:w="2145"/>
        <w:gridCol w:w="2145"/>
        <w:gridCol w:w="2146"/>
        <w:gridCol w:w="2146"/>
        <w:gridCol w:w="2146"/>
        <w:gridCol w:w="2146"/>
      </w:tblGrid>
      <w:tr w:rsidR="00070DE6" w:rsidRPr="00070DE6" w14:paraId="2163EB87" w14:textId="77777777" w:rsidTr="00592B31">
        <w:tc>
          <w:tcPr>
            <w:tcW w:w="2145" w:type="dxa"/>
          </w:tcPr>
          <w:p w14:paraId="766D843E" w14:textId="77777777" w:rsidR="00070DE6" w:rsidRPr="00070DE6" w:rsidRDefault="00070DE6">
            <w:pPr>
              <w:rPr>
                <w:rFonts w:asciiTheme="majorHAnsi" w:hAnsiTheme="majorHAnsi"/>
              </w:rPr>
            </w:pPr>
            <w:r w:rsidRPr="00070DE6">
              <w:rPr>
                <w:rFonts w:asciiTheme="majorHAnsi" w:hAnsiTheme="majorHAnsi"/>
              </w:rPr>
              <w:t>Processes</w:t>
            </w:r>
          </w:p>
        </w:tc>
        <w:tc>
          <w:tcPr>
            <w:tcW w:w="2145" w:type="dxa"/>
          </w:tcPr>
          <w:p w14:paraId="62772DF1" w14:textId="77777777" w:rsidR="00070DE6" w:rsidRPr="00070DE6" w:rsidRDefault="00070DE6">
            <w:pPr>
              <w:rPr>
                <w:rFonts w:asciiTheme="majorHAnsi" w:hAnsiTheme="majorHAnsi"/>
              </w:rPr>
            </w:pPr>
            <w:r w:rsidRPr="00070DE6">
              <w:rPr>
                <w:rFonts w:asciiTheme="majorHAnsi" w:hAnsiTheme="majorHAnsi"/>
              </w:rPr>
              <w:t>What happens</w:t>
            </w:r>
            <w:r w:rsidR="00531592">
              <w:rPr>
                <w:rFonts w:asciiTheme="majorHAnsi" w:hAnsiTheme="majorHAnsi"/>
              </w:rPr>
              <w:t>?</w:t>
            </w:r>
            <w:bookmarkStart w:id="0" w:name="_GoBack"/>
            <w:bookmarkEnd w:id="0"/>
          </w:p>
        </w:tc>
        <w:tc>
          <w:tcPr>
            <w:tcW w:w="2146" w:type="dxa"/>
          </w:tcPr>
          <w:p w14:paraId="112A544A" w14:textId="77777777" w:rsidR="00070DE6" w:rsidRPr="00070DE6" w:rsidRDefault="00070DE6">
            <w:pPr>
              <w:rPr>
                <w:rFonts w:asciiTheme="majorHAnsi" w:hAnsiTheme="majorHAnsi"/>
              </w:rPr>
            </w:pPr>
            <w:r w:rsidRPr="00070DE6">
              <w:rPr>
                <w:rFonts w:asciiTheme="majorHAnsi" w:hAnsiTheme="majorHAnsi"/>
              </w:rPr>
              <w:t>Where does it happen?</w:t>
            </w:r>
          </w:p>
        </w:tc>
        <w:tc>
          <w:tcPr>
            <w:tcW w:w="2146" w:type="dxa"/>
          </w:tcPr>
          <w:p w14:paraId="1FF05747" w14:textId="77777777" w:rsidR="00070DE6" w:rsidRPr="00070DE6" w:rsidRDefault="00070DE6">
            <w:pPr>
              <w:rPr>
                <w:rFonts w:asciiTheme="majorHAnsi" w:hAnsiTheme="majorHAnsi"/>
              </w:rPr>
            </w:pPr>
            <w:r w:rsidRPr="00070DE6">
              <w:rPr>
                <w:rFonts w:asciiTheme="majorHAnsi" w:hAnsiTheme="majorHAnsi"/>
              </w:rPr>
              <w:t>When does it happen?</w:t>
            </w:r>
          </w:p>
        </w:tc>
        <w:tc>
          <w:tcPr>
            <w:tcW w:w="2146" w:type="dxa"/>
          </w:tcPr>
          <w:p w14:paraId="625101B4" w14:textId="77777777" w:rsidR="00070DE6" w:rsidRPr="00070DE6" w:rsidRDefault="00070DE6">
            <w:pPr>
              <w:rPr>
                <w:rFonts w:asciiTheme="majorHAnsi" w:hAnsiTheme="majorHAnsi"/>
              </w:rPr>
            </w:pPr>
            <w:r w:rsidRPr="00070DE6">
              <w:rPr>
                <w:rFonts w:asciiTheme="majorHAnsi" w:hAnsiTheme="majorHAnsi"/>
              </w:rPr>
              <w:t>Who studies it? (Be specific)</w:t>
            </w:r>
          </w:p>
        </w:tc>
        <w:tc>
          <w:tcPr>
            <w:tcW w:w="2146" w:type="dxa"/>
          </w:tcPr>
          <w:p w14:paraId="58BB3819" w14:textId="77777777" w:rsidR="00070DE6" w:rsidRPr="00070DE6" w:rsidRDefault="00070DE6">
            <w:pPr>
              <w:rPr>
                <w:rFonts w:asciiTheme="majorHAnsi" w:hAnsiTheme="majorHAnsi"/>
              </w:rPr>
            </w:pPr>
            <w:r w:rsidRPr="00070DE6">
              <w:rPr>
                <w:rFonts w:asciiTheme="majorHAnsi" w:hAnsiTheme="majorHAnsi"/>
              </w:rPr>
              <w:t>How do they study it?</w:t>
            </w:r>
          </w:p>
        </w:tc>
      </w:tr>
      <w:tr w:rsidR="00070DE6" w:rsidRPr="00070DE6" w14:paraId="3F1067F5" w14:textId="77777777" w:rsidTr="00592B31">
        <w:tc>
          <w:tcPr>
            <w:tcW w:w="2145" w:type="dxa"/>
          </w:tcPr>
          <w:p w14:paraId="114F68B9" w14:textId="77777777" w:rsidR="00070DE6" w:rsidRPr="00070DE6" w:rsidRDefault="00070DE6">
            <w:pPr>
              <w:rPr>
                <w:rFonts w:asciiTheme="majorHAnsi" w:hAnsiTheme="majorHAnsi"/>
              </w:rPr>
            </w:pPr>
            <w:r>
              <w:rPr>
                <w:rFonts w:asciiTheme="majorHAnsi" w:hAnsiTheme="majorHAnsi"/>
              </w:rPr>
              <w:t xml:space="preserve">1) </w:t>
            </w:r>
            <w:r w:rsidRPr="00070DE6">
              <w:rPr>
                <w:rFonts w:asciiTheme="majorHAnsi" w:hAnsiTheme="majorHAnsi"/>
              </w:rPr>
              <w:t>Plate tectonics</w:t>
            </w:r>
          </w:p>
          <w:p w14:paraId="2E712A0B" w14:textId="77777777" w:rsidR="00070DE6" w:rsidRPr="00070DE6" w:rsidRDefault="00070DE6">
            <w:pPr>
              <w:rPr>
                <w:rFonts w:asciiTheme="majorHAnsi" w:hAnsiTheme="majorHAnsi"/>
              </w:rPr>
            </w:pPr>
            <w:r w:rsidRPr="00070DE6">
              <w:rPr>
                <w:rFonts w:asciiTheme="majorHAnsi" w:hAnsiTheme="majorHAnsi"/>
              </w:rPr>
              <w:t>Sources:</w:t>
            </w:r>
          </w:p>
          <w:p w14:paraId="4666C19C" w14:textId="77777777" w:rsidR="00070DE6" w:rsidRDefault="00070DE6">
            <w:pPr>
              <w:rPr>
                <w:rFonts w:asciiTheme="majorHAnsi" w:hAnsiTheme="majorHAnsi"/>
              </w:rPr>
            </w:pPr>
          </w:p>
          <w:p w14:paraId="6F1E60CD" w14:textId="77777777" w:rsidR="00070DE6" w:rsidRDefault="00070DE6">
            <w:pPr>
              <w:rPr>
                <w:rFonts w:asciiTheme="majorHAnsi" w:hAnsiTheme="majorHAnsi"/>
              </w:rPr>
            </w:pPr>
          </w:p>
          <w:p w14:paraId="7B747E39" w14:textId="77777777" w:rsidR="00070DE6" w:rsidRPr="00070DE6" w:rsidRDefault="00070DE6">
            <w:pPr>
              <w:rPr>
                <w:rFonts w:asciiTheme="majorHAnsi" w:hAnsiTheme="majorHAnsi"/>
              </w:rPr>
            </w:pPr>
          </w:p>
          <w:p w14:paraId="3F1B4452" w14:textId="77777777" w:rsidR="00070DE6" w:rsidRPr="00070DE6" w:rsidRDefault="00070DE6">
            <w:pPr>
              <w:rPr>
                <w:rFonts w:asciiTheme="majorHAnsi" w:hAnsiTheme="majorHAnsi"/>
              </w:rPr>
            </w:pPr>
          </w:p>
        </w:tc>
        <w:tc>
          <w:tcPr>
            <w:tcW w:w="2145" w:type="dxa"/>
          </w:tcPr>
          <w:p w14:paraId="1418E21F" w14:textId="77777777" w:rsidR="00070DE6" w:rsidRPr="00070DE6" w:rsidRDefault="00070DE6">
            <w:pPr>
              <w:rPr>
                <w:rFonts w:asciiTheme="majorHAnsi" w:hAnsiTheme="majorHAnsi"/>
              </w:rPr>
            </w:pPr>
          </w:p>
        </w:tc>
        <w:tc>
          <w:tcPr>
            <w:tcW w:w="2146" w:type="dxa"/>
          </w:tcPr>
          <w:p w14:paraId="19A77B0F" w14:textId="77777777" w:rsidR="00070DE6" w:rsidRPr="00070DE6" w:rsidRDefault="00070DE6">
            <w:pPr>
              <w:rPr>
                <w:rFonts w:asciiTheme="majorHAnsi" w:hAnsiTheme="majorHAnsi"/>
              </w:rPr>
            </w:pPr>
          </w:p>
        </w:tc>
        <w:tc>
          <w:tcPr>
            <w:tcW w:w="2146" w:type="dxa"/>
          </w:tcPr>
          <w:p w14:paraId="49289FFA" w14:textId="77777777" w:rsidR="00070DE6" w:rsidRPr="00070DE6" w:rsidRDefault="00070DE6">
            <w:pPr>
              <w:rPr>
                <w:rFonts w:asciiTheme="majorHAnsi" w:hAnsiTheme="majorHAnsi"/>
              </w:rPr>
            </w:pPr>
          </w:p>
        </w:tc>
        <w:tc>
          <w:tcPr>
            <w:tcW w:w="2146" w:type="dxa"/>
          </w:tcPr>
          <w:p w14:paraId="368E1622" w14:textId="77777777" w:rsidR="00070DE6" w:rsidRPr="00070DE6" w:rsidRDefault="00070DE6">
            <w:pPr>
              <w:rPr>
                <w:rFonts w:asciiTheme="majorHAnsi" w:hAnsiTheme="majorHAnsi"/>
              </w:rPr>
            </w:pPr>
          </w:p>
        </w:tc>
        <w:tc>
          <w:tcPr>
            <w:tcW w:w="2146" w:type="dxa"/>
          </w:tcPr>
          <w:p w14:paraId="03F3E7CD" w14:textId="77777777" w:rsidR="00070DE6" w:rsidRPr="00070DE6" w:rsidRDefault="00070DE6">
            <w:pPr>
              <w:rPr>
                <w:rFonts w:asciiTheme="majorHAnsi" w:hAnsiTheme="majorHAnsi"/>
              </w:rPr>
            </w:pPr>
          </w:p>
        </w:tc>
      </w:tr>
      <w:tr w:rsidR="00070DE6" w:rsidRPr="00070DE6" w14:paraId="54AF89E6" w14:textId="77777777" w:rsidTr="00592B31">
        <w:tc>
          <w:tcPr>
            <w:tcW w:w="2145" w:type="dxa"/>
          </w:tcPr>
          <w:p w14:paraId="7370FC97" w14:textId="77777777" w:rsidR="00070DE6" w:rsidRPr="00070DE6" w:rsidRDefault="00070DE6">
            <w:pPr>
              <w:rPr>
                <w:rFonts w:asciiTheme="majorHAnsi" w:hAnsiTheme="majorHAnsi"/>
              </w:rPr>
            </w:pPr>
            <w:r>
              <w:rPr>
                <w:rFonts w:asciiTheme="majorHAnsi" w:hAnsiTheme="majorHAnsi"/>
              </w:rPr>
              <w:t xml:space="preserve">2) </w:t>
            </w:r>
            <w:r w:rsidRPr="00070DE6">
              <w:rPr>
                <w:rFonts w:asciiTheme="majorHAnsi" w:hAnsiTheme="majorHAnsi"/>
              </w:rPr>
              <w:t>Earthquakes</w:t>
            </w:r>
          </w:p>
          <w:p w14:paraId="50971DD9" w14:textId="77777777" w:rsidR="00070DE6" w:rsidRPr="00070DE6" w:rsidRDefault="00070DE6">
            <w:pPr>
              <w:rPr>
                <w:rFonts w:asciiTheme="majorHAnsi" w:hAnsiTheme="majorHAnsi"/>
              </w:rPr>
            </w:pPr>
            <w:r w:rsidRPr="00070DE6">
              <w:rPr>
                <w:rFonts w:asciiTheme="majorHAnsi" w:hAnsiTheme="majorHAnsi"/>
              </w:rPr>
              <w:t>Sources:</w:t>
            </w:r>
          </w:p>
          <w:p w14:paraId="5060E460" w14:textId="77777777" w:rsidR="00070DE6" w:rsidRPr="00070DE6" w:rsidRDefault="00070DE6">
            <w:pPr>
              <w:rPr>
                <w:rFonts w:asciiTheme="majorHAnsi" w:hAnsiTheme="majorHAnsi"/>
              </w:rPr>
            </w:pPr>
            <w:r>
              <w:rPr>
                <w:rFonts w:asciiTheme="majorHAnsi" w:hAnsiTheme="majorHAnsi"/>
              </w:rPr>
              <w:br/>
            </w:r>
            <w:r>
              <w:rPr>
                <w:rFonts w:asciiTheme="majorHAnsi" w:hAnsiTheme="majorHAnsi"/>
              </w:rPr>
              <w:br/>
            </w:r>
          </w:p>
          <w:p w14:paraId="302608D9" w14:textId="77777777" w:rsidR="00070DE6" w:rsidRPr="00070DE6" w:rsidRDefault="00070DE6">
            <w:pPr>
              <w:rPr>
                <w:rFonts w:asciiTheme="majorHAnsi" w:hAnsiTheme="majorHAnsi"/>
              </w:rPr>
            </w:pPr>
          </w:p>
        </w:tc>
        <w:tc>
          <w:tcPr>
            <w:tcW w:w="2145" w:type="dxa"/>
          </w:tcPr>
          <w:p w14:paraId="3E2E3BBB" w14:textId="77777777" w:rsidR="00070DE6" w:rsidRPr="00070DE6" w:rsidRDefault="00070DE6">
            <w:pPr>
              <w:rPr>
                <w:rFonts w:asciiTheme="majorHAnsi" w:hAnsiTheme="majorHAnsi"/>
              </w:rPr>
            </w:pPr>
          </w:p>
        </w:tc>
        <w:tc>
          <w:tcPr>
            <w:tcW w:w="2146" w:type="dxa"/>
          </w:tcPr>
          <w:p w14:paraId="0EB6590B" w14:textId="77777777" w:rsidR="00070DE6" w:rsidRPr="00070DE6" w:rsidRDefault="00070DE6">
            <w:pPr>
              <w:rPr>
                <w:rFonts w:asciiTheme="majorHAnsi" w:hAnsiTheme="majorHAnsi"/>
              </w:rPr>
            </w:pPr>
          </w:p>
        </w:tc>
        <w:tc>
          <w:tcPr>
            <w:tcW w:w="2146" w:type="dxa"/>
          </w:tcPr>
          <w:p w14:paraId="0482A1E3" w14:textId="77777777" w:rsidR="00070DE6" w:rsidRPr="00070DE6" w:rsidRDefault="00070DE6">
            <w:pPr>
              <w:rPr>
                <w:rFonts w:asciiTheme="majorHAnsi" w:hAnsiTheme="majorHAnsi"/>
              </w:rPr>
            </w:pPr>
          </w:p>
        </w:tc>
        <w:tc>
          <w:tcPr>
            <w:tcW w:w="2146" w:type="dxa"/>
          </w:tcPr>
          <w:p w14:paraId="22893F5C" w14:textId="77777777" w:rsidR="00070DE6" w:rsidRPr="00070DE6" w:rsidRDefault="00070DE6">
            <w:pPr>
              <w:rPr>
                <w:rFonts w:asciiTheme="majorHAnsi" w:hAnsiTheme="majorHAnsi"/>
              </w:rPr>
            </w:pPr>
          </w:p>
        </w:tc>
        <w:tc>
          <w:tcPr>
            <w:tcW w:w="2146" w:type="dxa"/>
          </w:tcPr>
          <w:p w14:paraId="06506140" w14:textId="77777777" w:rsidR="00070DE6" w:rsidRPr="00070DE6" w:rsidRDefault="00070DE6">
            <w:pPr>
              <w:rPr>
                <w:rFonts w:asciiTheme="majorHAnsi" w:hAnsiTheme="majorHAnsi"/>
              </w:rPr>
            </w:pPr>
          </w:p>
        </w:tc>
      </w:tr>
      <w:tr w:rsidR="00070DE6" w:rsidRPr="00070DE6" w14:paraId="50F7B497" w14:textId="77777777" w:rsidTr="00592B31">
        <w:tc>
          <w:tcPr>
            <w:tcW w:w="2145" w:type="dxa"/>
          </w:tcPr>
          <w:p w14:paraId="6D4A187D" w14:textId="77777777" w:rsidR="00070DE6" w:rsidRPr="00070DE6" w:rsidRDefault="00070DE6">
            <w:pPr>
              <w:rPr>
                <w:rFonts w:asciiTheme="majorHAnsi" w:hAnsiTheme="majorHAnsi"/>
              </w:rPr>
            </w:pPr>
            <w:r>
              <w:rPr>
                <w:rFonts w:asciiTheme="majorHAnsi" w:hAnsiTheme="majorHAnsi"/>
              </w:rPr>
              <w:t xml:space="preserve">3) </w:t>
            </w:r>
            <w:r w:rsidRPr="00070DE6">
              <w:rPr>
                <w:rFonts w:asciiTheme="majorHAnsi" w:hAnsiTheme="majorHAnsi"/>
              </w:rPr>
              <w:t>Volcanoes</w:t>
            </w:r>
            <w:r w:rsidRPr="00070DE6">
              <w:rPr>
                <w:rFonts w:asciiTheme="majorHAnsi" w:hAnsiTheme="majorHAnsi"/>
              </w:rPr>
              <w:br/>
              <w:t>Sources:</w:t>
            </w:r>
          </w:p>
          <w:p w14:paraId="4E9A6EBE" w14:textId="77777777" w:rsidR="00070DE6" w:rsidRPr="00070DE6" w:rsidRDefault="00070DE6">
            <w:pPr>
              <w:rPr>
                <w:rFonts w:asciiTheme="majorHAnsi" w:hAnsiTheme="majorHAnsi"/>
              </w:rPr>
            </w:pPr>
            <w:r>
              <w:rPr>
                <w:rFonts w:asciiTheme="majorHAnsi" w:hAnsiTheme="majorHAnsi"/>
              </w:rPr>
              <w:br/>
            </w:r>
          </w:p>
          <w:p w14:paraId="15974844" w14:textId="77777777" w:rsidR="00070DE6" w:rsidRPr="00070DE6" w:rsidRDefault="00070DE6">
            <w:pPr>
              <w:rPr>
                <w:rFonts w:asciiTheme="majorHAnsi" w:hAnsiTheme="majorHAnsi"/>
              </w:rPr>
            </w:pPr>
            <w:r>
              <w:rPr>
                <w:rFonts w:asciiTheme="majorHAnsi" w:hAnsiTheme="majorHAnsi"/>
              </w:rPr>
              <w:br/>
            </w:r>
          </w:p>
        </w:tc>
        <w:tc>
          <w:tcPr>
            <w:tcW w:w="2145" w:type="dxa"/>
          </w:tcPr>
          <w:p w14:paraId="67BC18FD" w14:textId="77777777" w:rsidR="00070DE6" w:rsidRPr="00070DE6" w:rsidRDefault="00070DE6">
            <w:pPr>
              <w:rPr>
                <w:rFonts w:asciiTheme="majorHAnsi" w:hAnsiTheme="majorHAnsi"/>
              </w:rPr>
            </w:pPr>
          </w:p>
        </w:tc>
        <w:tc>
          <w:tcPr>
            <w:tcW w:w="2146" w:type="dxa"/>
          </w:tcPr>
          <w:p w14:paraId="36179C45" w14:textId="77777777" w:rsidR="00070DE6" w:rsidRPr="00070DE6" w:rsidRDefault="00070DE6">
            <w:pPr>
              <w:rPr>
                <w:rFonts w:asciiTheme="majorHAnsi" w:hAnsiTheme="majorHAnsi"/>
              </w:rPr>
            </w:pPr>
          </w:p>
        </w:tc>
        <w:tc>
          <w:tcPr>
            <w:tcW w:w="2146" w:type="dxa"/>
          </w:tcPr>
          <w:p w14:paraId="42D2CE4B" w14:textId="77777777" w:rsidR="00070DE6" w:rsidRPr="00070DE6" w:rsidRDefault="00070DE6">
            <w:pPr>
              <w:rPr>
                <w:rFonts w:asciiTheme="majorHAnsi" w:hAnsiTheme="majorHAnsi"/>
              </w:rPr>
            </w:pPr>
          </w:p>
        </w:tc>
        <w:tc>
          <w:tcPr>
            <w:tcW w:w="2146" w:type="dxa"/>
          </w:tcPr>
          <w:p w14:paraId="2C40FB2C" w14:textId="77777777" w:rsidR="00070DE6" w:rsidRPr="00070DE6" w:rsidRDefault="00070DE6">
            <w:pPr>
              <w:rPr>
                <w:rFonts w:asciiTheme="majorHAnsi" w:hAnsiTheme="majorHAnsi"/>
              </w:rPr>
            </w:pPr>
          </w:p>
        </w:tc>
        <w:tc>
          <w:tcPr>
            <w:tcW w:w="2146" w:type="dxa"/>
          </w:tcPr>
          <w:p w14:paraId="53F09E5A" w14:textId="77777777" w:rsidR="00070DE6" w:rsidRPr="00070DE6" w:rsidRDefault="00070DE6">
            <w:pPr>
              <w:rPr>
                <w:rFonts w:asciiTheme="majorHAnsi" w:hAnsiTheme="majorHAnsi"/>
              </w:rPr>
            </w:pPr>
          </w:p>
        </w:tc>
      </w:tr>
      <w:tr w:rsidR="00070DE6" w:rsidRPr="00070DE6" w14:paraId="55744FD6" w14:textId="77777777" w:rsidTr="00592B31">
        <w:tc>
          <w:tcPr>
            <w:tcW w:w="2145" w:type="dxa"/>
          </w:tcPr>
          <w:p w14:paraId="49D7F326" w14:textId="77777777" w:rsidR="00070DE6" w:rsidRPr="00070DE6" w:rsidRDefault="00070DE6">
            <w:pPr>
              <w:rPr>
                <w:rFonts w:asciiTheme="majorHAnsi" w:hAnsiTheme="majorHAnsi"/>
              </w:rPr>
            </w:pPr>
            <w:r>
              <w:rPr>
                <w:rFonts w:asciiTheme="majorHAnsi" w:hAnsiTheme="majorHAnsi"/>
              </w:rPr>
              <w:t xml:space="preserve">4) </w:t>
            </w:r>
            <w:r w:rsidRPr="00070DE6">
              <w:rPr>
                <w:rFonts w:asciiTheme="majorHAnsi" w:hAnsiTheme="majorHAnsi"/>
              </w:rPr>
              <w:t>Tsunamis</w:t>
            </w:r>
            <w:r w:rsidRPr="00070DE6">
              <w:rPr>
                <w:rFonts w:asciiTheme="majorHAnsi" w:hAnsiTheme="majorHAnsi"/>
              </w:rPr>
              <w:br/>
              <w:t>Sources:</w:t>
            </w:r>
          </w:p>
          <w:p w14:paraId="7C97E107" w14:textId="77777777" w:rsidR="00070DE6" w:rsidRPr="00070DE6" w:rsidRDefault="00070DE6">
            <w:pPr>
              <w:rPr>
                <w:rFonts w:asciiTheme="majorHAnsi" w:hAnsiTheme="majorHAnsi"/>
              </w:rPr>
            </w:pPr>
          </w:p>
          <w:p w14:paraId="69A0BCC8" w14:textId="77777777" w:rsidR="00070DE6" w:rsidRPr="00070DE6" w:rsidRDefault="00070DE6">
            <w:pPr>
              <w:rPr>
                <w:rFonts w:asciiTheme="majorHAnsi" w:hAnsiTheme="majorHAnsi"/>
              </w:rPr>
            </w:pPr>
            <w:r>
              <w:rPr>
                <w:rFonts w:asciiTheme="majorHAnsi" w:hAnsiTheme="majorHAnsi"/>
              </w:rPr>
              <w:br/>
            </w:r>
          </w:p>
          <w:p w14:paraId="56772C95" w14:textId="77777777" w:rsidR="00070DE6" w:rsidRPr="00070DE6" w:rsidRDefault="00070DE6">
            <w:pPr>
              <w:rPr>
                <w:rFonts w:asciiTheme="majorHAnsi" w:hAnsiTheme="majorHAnsi"/>
              </w:rPr>
            </w:pPr>
          </w:p>
        </w:tc>
        <w:tc>
          <w:tcPr>
            <w:tcW w:w="2145" w:type="dxa"/>
          </w:tcPr>
          <w:p w14:paraId="34F6277F" w14:textId="77777777" w:rsidR="00070DE6" w:rsidRPr="00070DE6" w:rsidRDefault="00070DE6">
            <w:pPr>
              <w:rPr>
                <w:rFonts w:asciiTheme="majorHAnsi" w:hAnsiTheme="majorHAnsi"/>
              </w:rPr>
            </w:pPr>
          </w:p>
        </w:tc>
        <w:tc>
          <w:tcPr>
            <w:tcW w:w="2146" w:type="dxa"/>
          </w:tcPr>
          <w:p w14:paraId="62560508" w14:textId="77777777" w:rsidR="00070DE6" w:rsidRPr="00070DE6" w:rsidRDefault="00070DE6">
            <w:pPr>
              <w:rPr>
                <w:rFonts w:asciiTheme="majorHAnsi" w:hAnsiTheme="majorHAnsi"/>
              </w:rPr>
            </w:pPr>
          </w:p>
        </w:tc>
        <w:tc>
          <w:tcPr>
            <w:tcW w:w="2146" w:type="dxa"/>
          </w:tcPr>
          <w:p w14:paraId="190BF234" w14:textId="77777777" w:rsidR="00070DE6" w:rsidRPr="00070DE6" w:rsidRDefault="00070DE6">
            <w:pPr>
              <w:rPr>
                <w:rFonts w:asciiTheme="majorHAnsi" w:hAnsiTheme="majorHAnsi"/>
              </w:rPr>
            </w:pPr>
          </w:p>
        </w:tc>
        <w:tc>
          <w:tcPr>
            <w:tcW w:w="2146" w:type="dxa"/>
          </w:tcPr>
          <w:p w14:paraId="7A5776C0" w14:textId="77777777" w:rsidR="00070DE6" w:rsidRPr="00070DE6" w:rsidRDefault="00070DE6">
            <w:pPr>
              <w:rPr>
                <w:rFonts w:asciiTheme="majorHAnsi" w:hAnsiTheme="majorHAnsi"/>
              </w:rPr>
            </w:pPr>
          </w:p>
        </w:tc>
        <w:tc>
          <w:tcPr>
            <w:tcW w:w="2146" w:type="dxa"/>
          </w:tcPr>
          <w:p w14:paraId="087396FE" w14:textId="77777777" w:rsidR="00070DE6" w:rsidRPr="00070DE6" w:rsidRDefault="00070DE6">
            <w:pPr>
              <w:rPr>
                <w:rFonts w:asciiTheme="majorHAnsi" w:hAnsiTheme="majorHAnsi"/>
              </w:rPr>
            </w:pPr>
          </w:p>
        </w:tc>
      </w:tr>
    </w:tbl>
    <w:p w14:paraId="6A279C1B" w14:textId="77777777" w:rsidR="00070DE6" w:rsidRPr="00070DE6" w:rsidRDefault="00070DE6">
      <w:pPr>
        <w:rPr>
          <w:rFonts w:asciiTheme="majorHAnsi" w:hAnsiTheme="majorHAnsi"/>
        </w:rPr>
      </w:pPr>
    </w:p>
    <w:sectPr w:rsidR="00070DE6" w:rsidRPr="00070DE6" w:rsidSect="00070DE6">
      <w:headerReference w:type="default" r:id="rId7"/>
      <w:pgSz w:w="15840" w:h="12240" w:orient="landscape"/>
      <w:pgMar w:top="864" w:right="864" w:bottom="864" w:left="864" w:header="720" w:footer="720" w:gutter="0"/>
      <w:cols w:space="720"/>
      <w:noEndnote/>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70E8" w14:textId="77777777" w:rsidR="00070DE6" w:rsidRDefault="00070DE6" w:rsidP="00070DE6">
      <w:r>
        <w:separator/>
      </w:r>
    </w:p>
  </w:endnote>
  <w:endnote w:type="continuationSeparator" w:id="0">
    <w:p w14:paraId="46ECF01C" w14:textId="77777777" w:rsidR="00070DE6" w:rsidRDefault="00070DE6" w:rsidP="0007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CB012" w14:textId="77777777" w:rsidR="00070DE6" w:rsidRDefault="00070DE6" w:rsidP="00070DE6">
      <w:r>
        <w:separator/>
      </w:r>
    </w:p>
  </w:footnote>
  <w:footnote w:type="continuationSeparator" w:id="0">
    <w:p w14:paraId="20D065D2" w14:textId="77777777" w:rsidR="00070DE6" w:rsidRDefault="00070DE6" w:rsidP="00070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C30E" w14:textId="77777777" w:rsidR="00070DE6" w:rsidRDefault="00070DE6">
    <w:pPr>
      <w:pStyle w:val="Header"/>
    </w:pPr>
    <w:r>
      <w:t>Name</w:t>
    </w:r>
    <w:r>
      <w:tab/>
      <w:t>Date</w:t>
    </w:r>
    <w:r>
      <w:tab/>
      <w:t>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E6"/>
    <w:rsid w:val="00070DE6"/>
    <w:rsid w:val="00531592"/>
    <w:rsid w:val="006E2E4B"/>
    <w:rsid w:val="0080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B6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E6"/>
    <w:pPr>
      <w:tabs>
        <w:tab w:val="center" w:pos="4320"/>
        <w:tab w:val="right" w:pos="8640"/>
      </w:tabs>
    </w:pPr>
  </w:style>
  <w:style w:type="character" w:customStyle="1" w:styleId="HeaderChar">
    <w:name w:val="Header Char"/>
    <w:basedOn w:val="DefaultParagraphFont"/>
    <w:link w:val="Header"/>
    <w:uiPriority w:val="99"/>
    <w:rsid w:val="00070DE6"/>
  </w:style>
  <w:style w:type="paragraph" w:styleId="Footer">
    <w:name w:val="footer"/>
    <w:basedOn w:val="Normal"/>
    <w:link w:val="FooterChar"/>
    <w:uiPriority w:val="99"/>
    <w:unhideWhenUsed/>
    <w:rsid w:val="00070DE6"/>
    <w:pPr>
      <w:tabs>
        <w:tab w:val="center" w:pos="4320"/>
        <w:tab w:val="right" w:pos="8640"/>
      </w:tabs>
    </w:pPr>
  </w:style>
  <w:style w:type="character" w:customStyle="1" w:styleId="FooterChar">
    <w:name w:val="Footer Char"/>
    <w:basedOn w:val="DefaultParagraphFont"/>
    <w:link w:val="Footer"/>
    <w:uiPriority w:val="99"/>
    <w:rsid w:val="00070DE6"/>
  </w:style>
  <w:style w:type="table" w:styleId="TableGrid">
    <w:name w:val="Table Grid"/>
    <w:basedOn w:val="TableNormal"/>
    <w:uiPriority w:val="59"/>
    <w:rsid w:val="00070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E6"/>
    <w:pPr>
      <w:tabs>
        <w:tab w:val="center" w:pos="4320"/>
        <w:tab w:val="right" w:pos="8640"/>
      </w:tabs>
    </w:pPr>
  </w:style>
  <w:style w:type="character" w:customStyle="1" w:styleId="HeaderChar">
    <w:name w:val="Header Char"/>
    <w:basedOn w:val="DefaultParagraphFont"/>
    <w:link w:val="Header"/>
    <w:uiPriority w:val="99"/>
    <w:rsid w:val="00070DE6"/>
  </w:style>
  <w:style w:type="paragraph" w:styleId="Footer">
    <w:name w:val="footer"/>
    <w:basedOn w:val="Normal"/>
    <w:link w:val="FooterChar"/>
    <w:uiPriority w:val="99"/>
    <w:unhideWhenUsed/>
    <w:rsid w:val="00070DE6"/>
    <w:pPr>
      <w:tabs>
        <w:tab w:val="center" w:pos="4320"/>
        <w:tab w:val="right" w:pos="8640"/>
      </w:tabs>
    </w:pPr>
  </w:style>
  <w:style w:type="character" w:customStyle="1" w:styleId="FooterChar">
    <w:name w:val="Footer Char"/>
    <w:basedOn w:val="DefaultParagraphFont"/>
    <w:link w:val="Footer"/>
    <w:uiPriority w:val="99"/>
    <w:rsid w:val="00070DE6"/>
  </w:style>
  <w:style w:type="table" w:styleId="TableGrid">
    <w:name w:val="Table Grid"/>
    <w:basedOn w:val="TableNormal"/>
    <w:uiPriority w:val="59"/>
    <w:rsid w:val="00070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681</Characters>
  <Application>Microsoft Macintosh Word</Application>
  <DocSecurity>0</DocSecurity>
  <Lines>5</Lines>
  <Paragraphs>1</Paragraphs>
  <ScaleCrop>false</ScaleCrop>
  <Company>Urbana High School</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2</cp:revision>
  <dcterms:created xsi:type="dcterms:W3CDTF">2014-01-31T13:34:00Z</dcterms:created>
  <dcterms:modified xsi:type="dcterms:W3CDTF">2014-01-31T13:43:00Z</dcterms:modified>
</cp:coreProperties>
</file>