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58" w:rsidRPr="000E69A8" w:rsidRDefault="000E69A8" w:rsidP="000E69A8">
      <w:pPr>
        <w:ind w:left="3600" w:hanging="3600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>
        <w:rPr>
          <w:rFonts w:asciiTheme="majorHAnsi" w:hAnsiTheme="majorHAnsi"/>
        </w:rPr>
        <w:tab/>
      </w:r>
      <w:r w:rsidR="00C32E58" w:rsidRPr="00C32E58">
        <w:rPr>
          <w:rFonts w:asciiTheme="majorHAnsi" w:hAnsiTheme="majorHAnsi"/>
        </w:rPr>
        <w:t>Date</w:t>
      </w:r>
      <w:r w:rsidR="00C32E58" w:rsidRPr="00C32E58">
        <w:rPr>
          <w:rFonts w:asciiTheme="majorHAnsi" w:hAnsiTheme="majorHAnsi"/>
        </w:rPr>
        <w:tab/>
      </w:r>
      <w:r w:rsidR="00C32E58" w:rsidRPr="00C32E58">
        <w:rPr>
          <w:rFonts w:asciiTheme="majorHAnsi" w:hAnsiTheme="majorHAnsi"/>
        </w:rPr>
        <w:tab/>
      </w:r>
      <w:r w:rsidR="00C32E58" w:rsidRPr="00C32E58">
        <w:rPr>
          <w:rFonts w:asciiTheme="majorHAnsi" w:hAnsiTheme="majorHAnsi"/>
        </w:rPr>
        <w:tab/>
      </w:r>
      <w:r w:rsidR="00C32E58" w:rsidRPr="00C32E5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Class</w:t>
      </w:r>
      <w:r w:rsidR="00C32E58" w:rsidRPr="00C32E58">
        <w:rPr>
          <w:rFonts w:asciiTheme="majorHAnsi" w:hAnsiTheme="majorHAnsi"/>
        </w:rPr>
        <w:br/>
      </w:r>
      <w:r w:rsidR="00C32E58" w:rsidRPr="00C32E58">
        <w:rPr>
          <w:rFonts w:asciiTheme="majorHAnsi" w:hAnsiTheme="majorHAnsi"/>
          <w:b/>
          <w:sz w:val="28"/>
          <w:szCs w:val="28"/>
        </w:rPr>
        <w:t>Element Listening Chart</w:t>
      </w:r>
    </w:p>
    <w:p w:rsidR="00C32E58" w:rsidRDefault="00C32E58" w:rsidP="00C32E58">
      <w:r w:rsidRPr="00C32E58">
        <w:rPr>
          <w:rFonts w:asciiTheme="majorHAnsi" w:hAnsiTheme="majorHAnsi"/>
        </w:rPr>
        <w:br/>
        <w:t>Directions: Listen to the presentations and record the information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149"/>
        <w:gridCol w:w="1696"/>
        <w:gridCol w:w="1667"/>
        <w:gridCol w:w="2610"/>
      </w:tblGrid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  <w:r>
              <w:t>Presenter</w:t>
            </w: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  <w:r>
              <w:t>Element Name and Symbol</w:t>
            </w: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  <w:r>
              <w:t>Atomic number</w:t>
            </w:r>
            <w:r>
              <w:br/>
              <w:t>(# of p)</w:t>
            </w: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  <w:r>
              <w:t>Atomic mass</w:t>
            </w:r>
            <w:r>
              <w:br/>
              <w:t>(# p + #n)</w:t>
            </w: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  <w:r>
              <w:t>3 uses</w:t>
            </w: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  <w:tr w:rsidR="00C32E58" w:rsidTr="00C32E58">
        <w:tc>
          <w:tcPr>
            <w:tcW w:w="215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149" w:type="dxa"/>
          </w:tcPr>
          <w:p w:rsidR="00C32E58" w:rsidRDefault="00C32E58" w:rsidP="00C32E58">
            <w:pPr>
              <w:pStyle w:val="normal0"/>
            </w:pPr>
            <w:r>
              <w:br/>
            </w:r>
          </w:p>
        </w:tc>
        <w:tc>
          <w:tcPr>
            <w:tcW w:w="1696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1667" w:type="dxa"/>
          </w:tcPr>
          <w:p w:rsidR="00C32E58" w:rsidRDefault="00C32E58" w:rsidP="00C32E58">
            <w:pPr>
              <w:pStyle w:val="normal0"/>
            </w:pPr>
          </w:p>
        </w:tc>
        <w:tc>
          <w:tcPr>
            <w:tcW w:w="2610" w:type="dxa"/>
          </w:tcPr>
          <w:p w:rsidR="00C32E58" w:rsidRDefault="00C32E58" w:rsidP="00C32E58">
            <w:pPr>
              <w:pStyle w:val="normal0"/>
            </w:pPr>
          </w:p>
        </w:tc>
      </w:tr>
    </w:tbl>
    <w:p w:rsidR="0015400B" w:rsidRPr="000E69A8" w:rsidRDefault="00C32E58" w:rsidP="00C32E58">
      <w:pPr>
        <w:rPr>
          <w:rFonts w:asciiTheme="majorHAnsi" w:hAnsiTheme="majorHAnsi"/>
        </w:rPr>
      </w:pPr>
      <w:r>
        <w:br/>
      </w:r>
      <w:r w:rsidRPr="000E69A8">
        <w:rPr>
          <w:rFonts w:asciiTheme="majorHAnsi" w:hAnsiTheme="majorHAnsi"/>
        </w:rPr>
        <w:t>Question</w:t>
      </w:r>
      <w:r w:rsidR="000E69A8">
        <w:rPr>
          <w:rFonts w:asciiTheme="majorHAnsi" w:hAnsiTheme="majorHAnsi"/>
        </w:rPr>
        <w:t>s</w:t>
      </w:r>
      <w:bookmarkStart w:id="0" w:name="_GoBack"/>
      <w:bookmarkEnd w:id="0"/>
      <w:r w:rsidRPr="000E69A8">
        <w:rPr>
          <w:rFonts w:asciiTheme="majorHAnsi" w:hAnsiTheme="majorHAnsi"/>
        </w:rPr>
        <w:t>:</w:t>
      </w:r>
      <w:r w:rsidRPr="000E69A8">
        <w:rPr>
          <w:rFonts w:asciiTheme="majorHAnsi" w:hAnsiTheme="majorHAnsi"/>
        </w:rPr>
        <w:br/>
        <w:t>1) Which element is the most important? Give 3 reasons why you think so.</w:t>
      </w:r>
      <w:r w:rsidRPr="000E69A8">
        <w:rPr>
          <w:rFonts w:asciiTheme="majorHAnsi" w:hAnsiTheme="majorHAnsi"/>
        </w:rPr>
        <w:br/>
      </w:r>
      <w:r w:rsidRPr="000E69A8">
        <w:rPr>
          <w:rFonts w:asciiTheme="majorHAnsi" w:hAnsiTheme="majorHAnsi"/>
        </w:rPr>
        <w:br/>
        <w:t xml:space="preserve">2) Choose one of the elements from the chart. On the back of the paper draw an atom of this element and label the protons (P), </w:t>
      </w:r>
      <w:proofErr w:type="spellStart"/>
      <w:r w:rsidRPr="000E69A8">
        <w:rPr>
          <w:rFonts w:asciiTheme="majorHAnsi" w:hAnsiTheme="majorHAnsi"/>
        </w:rPr>
        <w:t>eletrons</w:t>
      </w:r>
      <w:proofErr w:type="spellEnd"/>
      <w:r w:rsidRPr="000E69A8">
        <w:rPr>
          <w:rFonts w:asciiTheme="majorHAnsi" w:hAnsiTheme="majorHAnsi"/>
        </w:rPr>
        <w:t xml:space="preserve"> (E) and neutrons (N)</w:t>
      </w:r>
      <w:r w:rsidR="000E69A8" w:rsidRPr="000E69A8">
        <w:rPr>
          <w:rFonts w:asciiTheme="majorHAnsi" w:hAnsiTheme="majorHAnsi"/>
        </w:rPr>
        <w:t>.</w:t>
      </w:r>
    </w:p>
    <w:sectPr w:rsidR="0015400B" w:rsidRPr="000E69A8" w:rsidSect="000426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58"/>
    <w:rsid w:val="00042685"/>
    <w:rsid w:val="000E69A8"/>
    <w:rsid w:val="00106B2D"/>
    <w:rsid w:val="0015400B"/>
    <w:rsid w:val="00C3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ED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32E5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C32E58"/>
    <w:rPr>
      <w:rFonts w:ascii="Arial" w:eastAsia="Arial" w:hAnsi="Arial" w:cs="Arial"/>
      <w:color w:val="00000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32E5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C32E58"/>
    <w:rPr>
      <w:rFonts w:ascii="Arial" w:eastAsia="Arial" w:hAnsi="Arial" w:cs="Arial"/>
      <w:color w:val="00000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485</Characters>
  <Application>Microsoft Macintosh Word</Application>
  <DocSecurity>0</DocSecurity>
  <Lines>4</Lines>
  <Paragraphs>1</Paragraphs>
  <ScaleCrop>false</ScaleCrop>
  <Company>UHS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Hutchinson</dc:creator>
  <cp:keywords/>
  <dc:description/>
  <cp:lastModifiedBy>Katie Hutchinson</cp:lastModifiedBy>
  <cp:revision>1</cp:revision>
  <dcterms:created xsi:type="dcterms:W3CDTF">2014-10-02T02:38:00Z</dcterms:created>
  <dcterms:modified xsi:type="dcterms:W3CDTF">2014-10-02T04:05:00Z</dcterms:modified>
</cp:coreProperties>
</file>