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B0C5" w14:textId="2A5907DB" w:rsidR="00027702" w:rsidRPr="008C29E3" w:rsidRDefault="00A02DBA" w:rsidP="008C29E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SNUGGLES</w:t>
      </w:r>
      <w:r w:rsidR="00A94EE9">
        <w:rPr>
          <w:rFonts w:asciiTheme="majorHAnsi" w:hAnsiTheme="majorHAnsi"/>
          <w:b/>
          <w:sz w:val="28"/>
          <w:szCs w:val="28"/>
        </w:rPr>
        <w:t xml:space="preserve"> </w:t>
      </w:r>
      <w:r w:rsidR="003C1CB6">
        <w:rPr>
          <w:rFonts w:asciiTheme="majorHAnsi" w:hAnsiTheme="majorHAnsi"/>
          <w:b/>
          <w:sz w:val="28"/>
          <w:szCs w:val="28"/>
        </w:rPr>
        <w:t>Commercial</w:t>
      </w:r>
      <w:r w:rsidR="008C29E3">
        <w:rPr>
          <w:rFonts w:asciiTheme="majorHAnsi" w:hAnsiTheme="majorHAnsi"/>
          <w:b/>
          <w:sz w:val="28"/>
          <w:szCs w:val="28"/>
        </w:rPr>
        <w:t xml:space="preserve"> Outline</w:t>
      </w:r>
    </w:p>
    <w:p w14:paraId="1CE1284C" w14:textId="77777777"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</w:p>
    <w:p w14:paraId="1A222E14" w14:textId="0A2A1DA1" w:rsidR="008C29E3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 xml:space="preserve">1) </w:t>
      </w:r>
      <w:r w:rsidR="003C1CB6">
        <w:rPr>
          <w:rFonts w:asciiTheme="majorHAnsi" w:hAnsiTheme="majorHAnsi"/>
        </w:rPr>
        <w:t>Use information from your interview with the SNUGGLES ladies to plan a commercial</w:t>
      </w:r>
    </w:p>
    <w:p w14:paraId="2774BDD7" w14:textId="1AB9351D" w:rsidR="003C1CB6" w:rsidRDefault="00027702" w:rsidP="008C29E3">
      <w:pPr>
        <w:rPr>
          <w:rFonts w:asciiTheme="majorHAnsi" w:hAnsiTheme="majorHAnsi"/>
          <w:b/>
        </w:rPr>
      </w:pPr>
      <w:r w:rsidRPr="00027702">
        <w:rPr>
          <w:rFonts w:asciiTheme="majorHAnsi" w:hAnsiTheme="majorHAnsi"/>
        </w:rPr>
        <w:t xml:space="preserve">2) </w:t>
      </w:r>
      <w:r w:rsidR="003C1CB6">
        <w:rPr>
          <w:rFonts w:asciiTheme="majorHAnsi" w:hAnsiTheme="majorHAnsi"/>
        </w:rPr>
        <w:t>Use</w:t>
      </w:r>
      <w:r w:rsidR="00A02DBA">
        <w:rPr>
          <w:rFonts w:asciiTheme="majorHAnsi" w:hAnsiTheme="majorHAnsi"/>
        </w:rPr>
        <w:t xml:space="preserve"> pictures</w:t>
      </w:r>
      <w:r w:rsidR="003C1CB6">
        <w:rPr>
          <w:rFonts w:asciiTheme="majorHAnsi" w:hAnsiTheme="majorHAnsi"/>
        </w:rPr>
        <w:t xml:space="preserve"> and color that will catch your audience’s attention</w:t>
      </w:r>
      <w:r w:rsidRPr="00027702">
        <w:rPr>
          <w:rFonts w:asciiTheme="majorHAnsi" w:hAnsiTheme="majorHAnsi"/>
        </w:rPr>
        <w:br/>
      </w:r>
      <w:r w:rsidR="00A02DBA">
        <w:rPr>
          <w:rFonts w:asciiTheme="majorHAnsi" w:hAnsiTheme="majorHAnsi"/>
          <w:b/>
        </w:rPr>
        <w:br/>
        <w:t>Purpose: Teach people about the SNUGGLES project and ask for donations and help knitting &amp; crocheting</w:t>
      </w:r>
      <w:r w:rsidRPr="00027702"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3C1CB6" w14:paraId="3DA936D8" w14:textId="77777777" w:rsidTr="003C1CB6">
        <w:tc>
          <w:tcPr>
            <w:tcW w:w="5364" w:type="dxa"/>
          </w:tcPr>
          <w:p w14:paraId="14CAD3D9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  <w:t>Scene 1: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</w:p>
          <w:p w14:paraId="681DEFD2" w14:textId="442DDFFB" w:rsidR="003C1CB6" w:rsidRDefault="003C1CB6" w:rsidP="008C29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5364" w:type="dxa"/>
          </w:tcPr>
          <w:p w14:paraId="5F8648F1" w14:textId="234023AE" w:rsidR="003C1CB6" w:rsidRDefault="003C1CB6" w:rsidP="008C29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Describe- how will you catch your audience’s attention?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  <w:t>Sources:</w:t>
            </w:r>
          </w:p>
        </w:tc>
      </w:tr>
      <w:tr w:rsidR="003C1CB6" w14:paraId="42BB0805" w14:textId="77777777" w:rsidTr="003C1CB6">
        <w:tc>
          <w:tcPr>
            <w:tcW w:w="5364" w:type="dxa"/>
          </w:tcPr>
          <w:p w14:paraId="4E374764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39BAA776" w14:textId="0049B6F7" w:rsidR="003C1CB6" w:rsidRDefault="003C1CB6" w:rsidP="008C29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Scene 2:</w:t>
            </w:r>
          </w:p>
          <w:p w14:paraId="48B7356E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37899574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2EF68A35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34374A79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4830DACC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1546B1F5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1FA9C886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64" w:type="dxa"/>
          </w:tcPr>
          <w:p w14:paraId="4F7E7E2B" w14:textId="7E937200" w:rsidR="003C1CB6" w:rsidRDefault="003C1CB6" w:rsidP="008C29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Describe- what will you teach the audience about SNUGGLES?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t>Sources:</w:t>
            </w:r>
          </w:p>
        </w:tc>
      </w:tr>
      <w:tr w:rsidR="003C1CB6" w14:paraId="7C8C6B23" w14:textId="77777777" w:rsidTr="003C1CB6">
        <w:tc>
          <w:tcPr>
            <w:tcW w:w="5364" w:type="dxa"/>
          </w:tcPr>
          <w:p w14:paraId="31F70DF5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6DDF4DBD" w14:textId="26FCDBE0" w:rsidR="003C1CB6" w:rsidRDefault="003C1CB6" w:rsidP="008C29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Scene 3:</w:t>
            </w:r>
          </w:p>
          <w:p w14:paraId="2AB62E6B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2A1F81EF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15C8771B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4320EDEB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468E1303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537C2983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  <w:p w14:paraId="6FD4CF7B" w14:textId="77777777" w:rsidR="003C1CB6" w:rsidRDefault="003C1CB6" w:rsidP="008C29E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64" w:type="dxa"/>
          </w:tcPr>
          <w:p w14:paraId="5228A69B" w14:textId="281AFA4C" w:rsidR="003C1CB6" w:rsidRDefault="003C1CB6" w:rsidP="008C29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Describe- what can people do to help?</w:t>
            </w:r>
          </w:p>
        </w:tc>
      </w:tr>
      <w:tr w:rsidR="003C1CB6" w14:paraId="31DD23A9" w14:textId="77777777" w:rsidTr="003C1CB6">
        <w:tc>
          <w:tcPr>
            <w:tcW w:w="5364" w:type="dxa"/>
          </w:tcPr>
          <w:p w14:paraId="2CC11C38" w14:textId="68CACAF6" w:rsidR="003C1CB6" w:rsidRDefault="003C1CB6" w:rsidP="003C1C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  <w:t>Scene 4: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5364" w:type="dxa"/>
          </w:tcPr>
          <w:p w14:paraId="07646757" w14:textId="724D90FA" w:rsidR="003C1CB6" w:rsidRDefault="003C1CB6" w:rsidP="008C29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Describe- where can people go for more information?</w:t>
            </w:r>
          </w:p>
        </w:tc>
      </w:tr>
    </w:tbl>
    <w:p w14:paraId="3FA837DC" w14:textId="00505B2F" w:rsidR="008C29E3" w:rsidRPr="00027702" w:rsidRDefault="003C1CB6" w:rsidP="008C29E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bookmarkStart w:id="0" w:name="_GoBack"/>
      <w:bookmarkEnd w:id="0"/>
      <w:r w:rsidR="00027702">
        <w:rPr>
          <w:rFonts w:asciiTheme="majorHAnsi" w:hAnsiTheme="majorHAnsi"/>
        </w:rPr>
        <w:br/>
      </w:r>
    </w:p>
    <w:p w14:paraId="4718E7C0" w14:textId="11A9F1A6" w:rsidR="00A94EE9" w:rsidRPr="00027702" w:rsidRDefault="00A94EE9" w:rsidP="008C29E3">
      <w:pPr>
        <w:rPr>
          <w:rFonts w:asciiTheme="majorHAnsi" w:hAnsiTheme="majorHAnsi"/>
        </w:rPr>
      </w:pPr>
    </w:p>
    <w:sectPr w:rsidR="00A94EE9" w:rsidRPr="00027702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529C" w14:textId="77777777" w:rsidR="00A94EE9" w:rsidRDefault="00A94EE9" w:rsidP="00A94EE9">
      <w:r>
        <w:separator/>
      </w:r>
    </w:p>
  </w:endnote>
  <w:endnote w:type="continuationSeparator" w:id="0">
    <w:p w14:paraId="4CAB7652" w14:textId="77777777" w:rsidR="00A94EE9" w:rsidRDefault="00A94EE9" w:rsidP="00A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84B6" w14:textId="77777777" w:rsidR="00A94EE9" w:rsidRDefault="00A94EE9" w:rsidP="00A94EE9">
      <w:r>
        <w:separator/>
      </w:r>
    </w:p>
  </w:footnote>
  <w:footnote w:type="continuationSeparator" w:id="0">
    <w:p w14:paraId="555CCFF3" w14:textId="77777777" w:rsidR="00A94EE9" w:rsidRDefault="00A94EE9" w:rsidP="00A94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B4BA" w14:textId="77777777" w:rsidR="00A94EE9" w:rsidRDefault="00A94EE9">
    <w:pPr>
      <w:pStyle w:val="Header"/>
    </w:pPr>
    <w:r>
      <w:t>Name</w:t>
    </w:r>
    <w:r>
      <w:tab/>
      <w:t>Date</w:t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2C7D6D"/>
    <w:rsid w:val="003508EF"/>
    <w:rsid w:val="003C1CB6"/>
    <w:rsid w:val="006E2E4B"/>
    <w:rsid w:val="00807928"/>
    <w:rsid w:val="008C29E3"/>
    <w:rsid w:val="00931706"/>
    <w:rsid w:val="00A02DBA"/>
    <w:rsid w:val="00A94EE9"/>
    <w:rsid w:val="00B46405"/>
    <w:rsid w:val="00C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B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8C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8C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2014-01-08T14:34:00Z</cp:lastPrinted>
  <dcterms:created xsi:type="dcterms:W3CDTF">2014-03-19T17:17:00Z</dcterms:created>
  <dcterms:modified xsi:type="dcterms:W3CDTF">2014-03-19T17:24:00Z</dcterms:modified>
</cp:coreProperties>
</file>