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235B" w14:textId="77777777" w:rsidR="0026570F" w:rsidRPr="00AB11C1" w:rsidRDefault="0026570F" w:rsidP="0026570F">
      <w:pPr>
        <w:rPr>
          <w:rFonts w:ascii="Arial Narrow" w:hAnsi="Arial Narrow"/>
        </w:rPr>
      </w:pPr>
      <w:bookmarkStart w:id="0" w:name="_GoBack"/>
      <w:bookmarkEnd w:id="0"/>
      <w:r w:rsidRPr="00AB11C1">
        <w:rPr>
          <w:rFonts w:ascii="Arial Narrow" w:hAnsi="Arial Narrow"/>
        </w:rPr>
        <w:t>WSE</w:t>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r>
      <w:r w:rsidRPr="00AB11C1">
        <w:rPr>
          <w:rFonts w:ascii="Arial Narrow" w:hAnsi="Arial Narrow"/>
        </w:rPr>
        <w:tab/>
        <w:t>name:</w:t>
      </w:r>
    </w:p>
    <w:p w14:paraId="2AAE26B6" w14:textId="77777777" w:rsidR="0026570F" w:rsidRPr="00AB11C1" w:rsidRDefault="0026570F" w:rsidP="0026570F">
      <w:pPr>
        <w:rPr>
          <w:rFonts w:ascii="Arial Narrow" w:hAnsi="Arial Narrow"/>
          <w:i/>
        </w:rPr>
      </w:pPr>
      <w:r w:rsidRPr="00AB11C1">
        <w:rPr>
          <w:rFonts w:ascii="Arial Narrow" w:hAnsi="Arial Narrow"/>
          <w:i/>
        </w:rPr>
        <w:t>Why do songs matter?</w:t>
      </w:r>
    </w:p>
    <w:p w14:paraId="760FE6FC" w14:textId="77777777" w:rsidR="0026570F" w:rsidRPr="00AB11C1" w:rsidRDefault="0026570F" w:rsidP="0026570F">
      <w:pPr>
        <w:rPr>
          <w:rFonts w:ascii="Arial Narrow" w:hAnsi="Arial Narrow"/>
          <w:i/>
        </w:rPr>
      </w:pPr>
    </w:p>
    <w:p w14:paraId="5B1D4DB4" w14:textId="77777777" w:rsidR="0026570F" w:rsidRPr="00AB11C1" w:rsidRDefault="0026570F" w:rsidP="0026570F">
      <w:pPr>
        <w:rPr>
          <w:rFonts w:ascii="Arial Narrow" w:hAnsi="Arial Narrow"/>
          <w:i/>
        </w:rPr>
      </w:pPr>
    </w:p>
    <w:p w14:paraId="0E3ACB7C" w14:textId="77777777" w:rsidR="0026570F" w:rsidRPr="00AB11C1" w:rsidRDefault="0026570F" w:rsidP="0026570F">
      <w:pPr>
        <w:rPr>
          <w:rFonts w:ascii="Arial Narrow" w:hAnsi="Arial Narrow"/>
        </w:rPr>
      </w:pPr>
      <w:r w:rsidRPr="00AB11C1">
        <w:rPr>
          <w:rFonts w:ascii="Arial Narrow" w:hAnsi="Arial Narrow"/>
        </w:rPr>
        <w:t xml:space="preserve">Thesis: “The Long and Winding Road” by </w:t>
      </w:r>
      <w:r w:rsidRPr="00AB11C1">
        <w:rPr>
          <w:rFonts w:ascii="Arial Narrow" w:hAnsi="Arial Narrow"/>
          <w:u w:val="single"/>
        </w:rPr>
        <w:t xml:space="preserve">The Beatles </w:t>
      </w:r>
      <w:r w:rsidRPr="00AB11C1">
        <w:rPr>
          <w:rFonts w:ascii="Arial Narrow" w:hAnsi="Arial Narrow"/>
        </w:rPr>
        <w:t xml:space="preserve">helped me cope with the car accident that killed my friend. </w:t>
      </w:r>
    </w:p>
    <w:p w14:paraId="009D0667" w14:textId="77777777" w:rsidR="0026570F" w:rsidRPr="00AB11C1" w:rsidRDefault="0026570F" w:rsidP="0026570F">
      <w:pPr>
        <w:rPr>
          <w:rFonts w:ascii="Arial Narrow" w:hAnsi="Arial Narrow"/>
        </w:rPr>
      </w:pPr>
    </w:p>
    <w:p w14:paraId="230B534B" w14:textId="77777777" w:rsidR="002F4CEB" w:rsidRPr="00AB11C1" w:rsidRDefault="002F4CEB" w:rsidP="0026570F">
      <w:pPr>
        <w:spacing w:line="480" w:lineRule="auto"/>
        <w:ind w:firstLine="720"/>
        <w:rPr>
          <w:rFonts w:ascii="Arial Narrow" w:hAnsi="Arial Narrow"/>
        </w:rPr>
      </w:pPr>
      <w:r w:rsidRPr="00AB11C1">
        <w:rPr>
          <w:rFonts w:ascii="Arial Narrow" w:hAnsi="Arial Narrow"/>
        </w:rPr>
        <w:t xml:space="preserve">The pictures of my friend’s completely wrecked car would keep me up at night. While I was awake </w:t>
      </w:r>
      <w:r w:rsidRPr="00AB11C1">
        <w:rPr>
          <w:rFonts w:ascii="Arial Narrow" w:hAnsi="Arial Narrow"/>
          <w:u w:val="single"/>
        </w:rPr>
        <w:t>The Beatle’s</w:t>
      </w:r>
      <w:r w:rsidRPr="00AB11C1">
        <w:rPr>
          <w:rFonts w:ascii="Arial Narrow" w:hAnsi="Arial Narrow"/>
          <w:i/>
        </w:rPr>
        <w:t xml:space="preserve"> </w:t>
      </w:r>
      <w:r w:rsidRPr="00AB11C1">
        <w:rPr>
          <w:rFonts w:ascii="Arial Narrow" w:hAnsi="Arial Narrow"/>
        </w:rPr>
        <w:t xml:space="preserve">song “The Long and Winding Road” kept coming into my head. I would think about how close to home, how close to safety she was. </w:t>
      </w:r>
      <w:r w:rsidRPr="00AB11C1">
        <w:rPr>
          <w:rFonts w:ascii="Arial Narrow" w:hAnsi="Arial Narrow"/>
          <w:u w:val="single"/>
        </w:rPr>
        <w:t>The Beatles</w:t>
      </w:r>
      <w:r w:rsidRPr="00AB11C1">
        <w:rPr>
          <w:rFonts w:ascii="Arial Narrow" w:hAnsi="Arial Narrow"/>
        </w:rPr>
        <w:t xml:space="preserve"> sing about loneliness when they sing, “Why leave me standing here, let me know the way” (</w:t>
      </w:r>
      <w:r w:rsidRPr="00AB11C1">
        <w:rPr>
          <w:rFonts w:ascii="Arial Narrow" w:hAnsi="Arial Narrow"/>
          <w:u w:val="single"/>
        </w:rPr>
        <w:t>The Beatles</w:t>
      </w:r>
      <w:r w:rsidRPr="00AB11C1">
        <w:rPr>
          <w:rFonts w:ascii="Arial Narrow" w:hAnsi="Arial Narrow"/>
        </w:rPr>
        <w:t>). They mean that losing someone makes you question everything. These lyrics speak to how unfair it is when someone is suddenly gone, and you’re left wondering why it happened that way. Event</w:t>
      </w:r>
      <w:r w:rsidR="0026570F" w:rsidRPr="00AB11C1">
        <w:rPr>
          <w:rFonts w:ascii="Arial Narrow" w:hAnsi="Arial Narrow"/>
        </w:rPr>
        <w:t xml:space="preserve">ually this song helped me cope because I began to hear the lyrics differently. I started to feel grateful that I was still standing here, even if it felt lonely without my friend at my side. It was my responsibility to her and to myself to make something of each day she didn’t get to be here. I also realized that I can’t know “the way,” or the reason that this all happened. I can’t know why some people are lucky when others are so unlucky – but I can remember that life is short and unpredictable and that I have to live to my fullest in the meantime.  </w:t>
      </w:r>
    </w:p>
    <w:p w14:paraId="04872EBB" w14:textId="77777777" w:rsidR="0026570F" w:rsidRPr="00AB11C1" w:rsidRDefault="0026570F" w:rsidP="002F4CEB">
      <w:pPr>
        <w:spacing w:line="480" w:lineRule="auto"/>
        <w:rPr>
          <w:rFonts w:ascii="Arial Narrow" w:hAnsi="Arial Narrow"/>
        </w:rPr>
      </w:pPr>
    </w:p>
    <w:p w14:paraId="511869AD" w14:textId="77777777" w:rsidR="002F4CEB" w:rsidRPr="00AB11C1" w:rsidRDefault="0026570F" w:rsidP="002F4CEB">
      <w:pPr>
        <w:spacing w:line="480" w:lineRule="auto"/>
        <w:rPr>
          <w:rFonts w:ascii="Arial Narrow" w:hAnsi="Arial Narrow"/>
          <w:b/>
        </w:rPr>
      </w:pPr>
      <w:r w:rsidRPr="00AB11C1">
        <w:rPr>
          <w:rFonts w:ascii="Arial Narrow" w:hAnsi="Arial Narrow"/>
          <w:b/>
        </w:rPr>
        <w:t>Identify the following elements of the body paragraph:</w:t>
      </w:r>
    </w:p>
    <w:p w14:paraId="309AFAB6" w14:textId="77777777" w:rsidR="0026570F" w:rsidRPr="00AB11C1" w:rsidRDefault="0026570F" w:rsidP="0026570F">
      <w:pPr>
        <w:pStyle w:val="ListParagraph"/>
        <w:numPr>
          <w:ilvl w:val="0"/>
          <w:numId w:val="1"/>
        </w:numPr>
        <w:spacing w:line="360" w:lineRule="auto"/>
        <w:rPr>
          <w:rFonts w:ascii="Arial Narrow" w:hAnsi="Arial Narrow"/>
        </w:rPr>
      </w:pPr>
      <w:r w:rsidRPr="00AB11C1">
        <w:rPr>
          <w:rFonts w:ascii="Arial Narrow" w:hAnsi="Arial Narrow"/>
        </w:rPr>
        <w:t>Topic sentence</w:t>
      </w:r>
    </w:p>
    <w:p w14:paraId="4490E6A4" w14:textId="77777777" w:rsidR="0026570F" w:rsidRPr="00AB11C1" w:rsidRDefault="0026570F" w:rsidP="0026570F">
      <w:pPr>
        <w:pStyle w:val="ListParagraph"/>
        <w:numPr>
          <w:ilvl w:val="0"/>
          <w:numId w:val="1"/>
        </w:numPr>
        <w:spacing w:line="360" w:lineRule="auto"/>
        <w:rPr>
          <w:rFonts w:ascii="Arial Narrow" w:hAnsi="Arial Narrow"/>
        </w:rPr>
      </w:pPr>
      <w:r w:rsidRPr="00AB11C1">
        <w:rPr>
          <w:rFonts w:ascii="Arial Narrow" w:hAnsi="Arial Narrow"/>
        </w:rPr>
        <w:t>Context of the quote</w:t>
      </w:r>
    </w:p>
    <w:p w14:paraId="05ED0935" w14:textId="77777777" w:rsidR="0026570F" w:rsidRPr="00AB11C1" w:rsidRDefault="0026570F" w:rsidP="0026570F">
      <w:pPr>
        <w:pStyle w:val="ListParagraph"/>
        <w:numPr>
          <w:ilvl w:val="0"/>
          <w:numId w:val="1"/>
        </w:numPr>
        <w:spacing w:line="360" w:lineRule="auto"/>
        <w:rPr>
          <w:rFonts w:ascii="Arial Narrow" w:hAnsi="Arial Narrow"/>
        </w:rPr>
      </w:pPr>
      <w:r w:rsidRPr="00AB11C1">
        <w:rPr>
          <w:rFonts w:ascii="Arial Narrow" w:hAnsi="Arial Narrow"/>
        </w:rPr>
        <w:t>Citation</w:t>
      </w:r>
    </w:p>
    <w:p w14:paraId="7186F1BF" w14:textId="77777777" w:rsidR="0026570F" w:rsidRPr="00AB11C1" w:rsidRDefault="00AB11C1" w:rsidP="0026570F">
      <w:pPr>
        <w:pStyle w:val="ListParagraph"/>
        <w:numPr>
          <w:ilvl w:val="0"/>
          <w:numId w:val="1"/>
        </w:numPr>
        <w:spacing w:line="360" w:lineRule="auto"/>
        <w:rPr>
          <w:rFonts w:ascii="Arial Narrow" w:hAnsi="Arial Narrow"/>
        </w:rPr>
      </w:pPr>
      <w:r w:rsidRPr="00AB11C1">
        <w:rPr>
          <w:rFonts w:ascii="Arial Narrow" w:hAnsi="Arial Narrow"/>
        </w:rPr>
        <w:t>Explanation</w:t>
      </w:r>
    </w:p>
    <w:p w14:paraId="60F50EC4" w14:textId="77777777" w:rsidR="00276B95" w:rsidRPr="00AB11C1" w:rsidRDefault="0026570F" w:rsidP="0026570F">
      <w:pPr>
        <w:pStyle w:val="ListParagraph"/>
        <w:numPr>
          <w:ilvl w:val="0"/>
          <w:numId w:val="1"/>
        </w:numPr>
        <w:spacing w:line="360" w:lineRule="auto"/>
        <w:rPr>
          <w:rFonts w:ascii="Arial Narrow" w:hAnsi="Arial Narrow"/>
        </w:rPr>
      </w:pPr>
      <w:r w:rsidRPr="00AB11C1">
        <w:rPr>
          <w:rFonts w:ascii="Arial Narrow" w:hAnsi="Arial Narrow"/>
        </w:rPr>
        <w:t>Analysis</w:t>
      </w:r>
    </w:p>
    <w:sectPr w:rsidR="00276B95" w:rsidRPr="00AB11C1" w:rsidSect="003F0F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F367" w14:textId="77777777" w:rsidR="0026570F" w:rsidRDefault="0026570F" w:rsidP="0026570F">
      <w:r>
        <w:separator/>
      </w:r>
    </w:p>
  </w:endnote>
  <w:endnote w:type="continuationSeparator" w:id="0">
    <w:p w14:paraId="3A05578D" w14:textId="77777777" w:rsidR="0026570F" w:rsidRDefault="0026570F" w:rsidP="0026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6213" w14:textId="77777777" w:rsidR="0026570F" w:rsidRDefault="0026570F" w:rsidP="0026570F">
      <w:r>
        <w:separator/>
      </w:r>
    </w:p>
  </w:footnote>
  <w:footnote w:type="continuationSeparator" w:id="0">
    <w:p w14:paraId="67E3CBBD" w14:textId="77777777" w:rsidR="0026570F" w:rsidRDefault="0026570F" w:rsidP="00265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5A5"/>
    <w:multiLevelType w:val="hybridMultilevel"/>
    <w:tmpl w:val="A968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EB"/>
    <w:rsid w:val="0026570F"/>
    <w:rsid w:val="002755BF"/>
    <w:rsid w:val="00276B95"/>
    <w:rsid w:val="002F4CEB"/>
    <w:rsid w:val="003F0FE2"/>
    <w:rsid w:val="0085260C"/>
    <w:rsid w:val="00AB11C1"/>
    <w:rsid w:val="00E3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C5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0F"/>
    <w:pPr>
      <w:tabs>
        <w:tab w:val="center" w:pos="4320"/>
        <w:tab w:val="right" w:pos="8640"/>
      </w:tabs>
    </w:pPr>
  </w:style>
  <w:style w:type="character" w:customStyle="1" w:styleId="HeaderChar">
    <w:name w:val="Header Char"/>
    <w:basedOn w:val="DefaultParagraphFont"/>
    <w:link w:val="Header"/>
    <w:uiPriority w:val="99"/>
    <w:rsid w:val="0026570F"/>
  </w:style>
  <w:style w:type="paragraph" w:styleId="Footer">
    <w:name w:val="footer"/>
    <w:basedOn w:val="Normal"/>
    <w:link w:val="FooterChar"/>
    <w:uiPriority w:val="99"/>
    <w:unhideWhenUsed/>
    <w:rsid w:val="0026570F"/>
    <w:pPr>
      <w:tabs>
        <w:tab w:val="center" w:pos="4320"/>
        <w:tab w:val="right" w:pos="8640"/>
      </w:tabs>
    </w:pPr>
  </w:style>
  <w:style w:type="character" w:customStyle="1" w:styleId="FooterChar">
    <w:name w:val="Footer Char"/>
    <w:basedOn w:val="DefaultParagraphFont"/>
    <w:link w:val="Footer"/>
    <w:uiPriority w:val="99"/>
    <w:rsid w:val="0026570F"/>
  </w:style>
  <w:style w:type="paragraph" w:styleId="ListParagraph">
    <w:name w:val="List Paragraph"/>
    <w:basedOn w:val="Normal"/>
    <w:uiPriority w:val="34"/>
    <w:qFormat/>
    <w:rsid w:val="00265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0F"/>
    <w:pPr>
      <w:tabs>
        <w:tab w:val="center" w:pos="4320"/>
        <w:tab w:val="right" w:pos="8640"/>
      </w:tabs>
    </w:pPr>
  </w:style>
  <w:style w:type="character" w:customStyle="1" w:styleId="HeaderChar">
    <w:name w:val="Header Char"/>
    <w:basedOn w:val="DefaultParagraphFont"/>
    <w:link w:val="Header"/>
    <w:uiPriority w:val="99"/>
    <w:rsid w:val="0026570F"/>
  </w:style>
  <w:style w:type="paragraph" w:styleId="Footer">
    <w:name w:val="footer"/>
    <w:basedOn w:val="Normal"/>
    <w:link w:val="FooterChar"/>
    <w:uiPriority w:val="99"/>
    <w:unhideWhenUsed/>
    <w:rsid w:val="0026570F"/>
    <w:pPr>
      <w:tabs>
        <w:tab w:val="center" w:pos="4320"/>
        <w:tab w:val="right" w:pos="8640"/>
      </w:tabs>
    </w:pPr>
  </w:style>
  <w:style w:type="character" w:customStyle="1" w:styleId="FooterChar">
    <w:name w:val="Footer Char"/>
    <w:basedOn w:val="DefaultParagraphFont"/>
    <w:link w:val="Footer"/>
    <w:uiPriority w:val="99"/>
    <w:rsid w:val="0026570F"/>
  </w:style>
  <w:style w:type="paragraph" w:styleId="ListParagraph">
    <w:name w:val="List Paragraph"/>
    <w:basedOn w:val="Normal"/>
    <w:uiPriority w:val="34"/>
    <w:qFormat/>
    <w:rsid w:val="0026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Macintosh Word</Application>
  <DocSecurity>0</DocSecurity>
  <Lines>9</Lines>
  <Paragraphs>2</Paragraphs>
  <ScaleCrop>false</ScaleCrop>
  <Company>UHS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Moyer</dc:creator>
  <cp:keywords/>
  <dc:description/>
  <cp:lastModifiedBy>Katie Hutchison</cp:lastModifiedBy>
  <cp:revision>2</cp:revision>
  <cp:lastPrinted>2012-01-18T13:32:00Z</cp:lastPrinted>
  <dcterms:created xsi:type="dcterms:W3CDTF">2014-01-29T18:41:00Z</dcterms:created>
  <dcterms:modified xsi:type="dcterms:W3CDTF">2014-01-29T18:41:00Z</dcterms:modified>
</cp:coreProperties>
</file>